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94785" w14:textId="77777777" w:rsidR="00776BEA" w:rsidRDefault="00776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33D98824" w14:textId="77777777" w:rsidR="00776BEA" w:rsidRDefault="00776B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3B48AA37" w14:textId="77777777" w:rsidR="003E082C" w:rsidRDefault="003E08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3E082C">
        <w:rPr>
          <w:rFonts w:ascii="Arial" w:hAnsi="Arial" w:cs="Arial"/>
        </w:rPr>
        <w:t xml:space="preserve">Gentile Signore/a, secondo le disposizioni del Decreto Legislativo 30 giugno 2003, n. 196 (“Codice in materia di protezione dei dati personali”) nel seguito indicato sinteticamente come Codice e del </w:t>
      </w:r>
      <w:r w:rsidR="00776BEA">
        <w:rPr>
          <w:rFonts w:ascii="Arial" w:hAnsi="Arial" w:cs="Arial"/>
        </w:rPr>
        <w:t xml:space="preserve">GDPR </w:t>
      </w:r>
      <w:r w:rsidRPr="003E082C">
        <w:rPr>
          <w:rFonts w:ascii="Arial" w:hAnsi="Arial" w:cs="Arial"/>
        </w:rPr>
        <w:t xml:space="preserve">2016/679, nel seguito indicato sinteticamente come </w:t>
      </w:r>
      <w:r>
        <w:rPr>
          <w:rFonts w:ascii="Arial" w:hAnsi="Arial" w:cs="Arial"/>
        </w:rPr>
        <w:t>GDPR</w:t>
      </w:r>
      <w:r w:rsidRPr="003E082C">
        <w:rPr>
          <w:rFonts w:ascii="Arial" w:hAnsi="Arial" w:cs="Arial"/>
        </w:rPr>
        <w:t xml:space="preserve">, il trattamento dei dati personali che riguardano i componenti della sua famiglia sarà improntato ai principi di liceità e trasparenza, a tutela della vostra riservatezza e dei vostri diritti. </w:t>
      </w:r>
    </w:p>
    <w:p w14:paraId="6DB6D15A" w14:textId="215A14E8" w:rsidR="00DC20E8" w:rsidRPr="003E082C" w:rsidRDefault="008950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3E082C">
        <w:rPr>
          <w:rFonts w:ascii="Arial" w:hAnsi="Arial" w:cs="Arial"/>
        </w:rPr>
        <w:t>I dati personali dell'utente s</w:t>
      </w:r>
      <w:r w:rsidR="00241F40">
        <w:rPr>
          <w:rFonts w:ascii="Arial" w:hAnsi="Arial" w:cs="Arial"/>
        </w:rPr>
        <w:t>aranno</w:t>
      </w:r>
      <w:r w:rsidRPr="003E082C">
        <w:rPr>
          <w:rFonts w:ascii="Arial" w:hAnsi="Arial" w:cs="Arial"/>
        </w:rPr>
        <w:t xml:space="preserve"> utilizzati da</w:t>
      </w:r>
      <w:r w:rsidR="00776BEA">
        <w:rPr>
          <w:rFonts w:ascii="Arial" w:hAnsi="Arial" w:cs="Arial"/>
        </w:rPr>
        <w:t>l</w:t>
      </w:r>
      <w:r w:rsidR="003D7594">
        <w:rPr>
          <w:rFonts w:ascii="Arial" w:hAnsi="Arial" w:cs="Arial"/>
        </w:rPr>
        <w:t>l</w:t>
      </w:r>
      <w:r w:rsidR="00F36D15">
        <w:rPr>
          <w:rFonts w:ascii="Arial" w:hAnsi="Arial" w:cs="Arial"/>
        </w:rPr>
        <w:t xml:space="preserve">a Scuola Secondaria 1° grado Dante Alighieri – Nicosia </w:t>
      </w:r>
      <w:r w:rsidRPr="003E082C">
        <w:rPr>
          <w:rFonts w:ascii="Arial" w:hAnsi="Arial" w:cs="Arial"/>
        </w:rPr>
        <w:t xml:space="preserve">Ente Pubblico, che ne è titolare per il trattamento, nel rispetto dei principi di protezione dei dati personali stabiliti dal </w:t>
      </w:r>
      <w:r w:rsidR="00776BEA">
        <w:rPr>
          <w:rFonts w:ascii="Arial" w:hAnsi="Arial" w:cs="Arial"/>
        </w:rPr>
        <w:t>GDPR</w:t>
      </w:r>
      <w:r w:rsidRPr="003E082C">
        <w:rPr>
          <w:rFonts w:ascii="Arial" w:hAnsi="Arial" w:cs="Arial"/>
        </w:rPr>
        <w:t xml:space="preserve"> 2016/679.</w:t>
      </w:r>
    </w:p>
    <w:p w14:paraId="198A4D94" w14:textId="77777777" w:rsidR="00DC20E8" w:rsidRPr="003E082C" w:rsidRDefault="00DC2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69CEDF2F" w14:textId="77777777" w:rsidR="00DC20E8" w:rsidRDefault="008950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r w:rsidRPr="003E082C">
        <w:rPr>
          <w:rFonts w:ascii="Arial" w:hAnsi="Arial" w:cs="Arial"/>
          <w:b/>
          <w:bCs/>
          <w:u w:val="single"/>
        </w:rPr>
        <w:t>BASE GIURIDICA</w:t>
      </w:r>
    </w:p>
    <w:p w14:paraId="405505A9" w14:textId="77777777" w:rsidR="003E082C" w:rsidRPr="003E082C" w:rsidRDefault="003E08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18C6FA57" w14:textId="77777777" w:rsidR="00E9165D" w:rsidRPr="003E082C" w:rsidRDefault="008950D5" w:rsidP="00E9165D">
      <w:pPr>
        <w:pStyle w:val="Paragrafoelenc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3E082C">
        <w:rPr>
          <w:rFonts w:ascii="Arial" w:hAnsi="Arial" w:cs="Arial"/>
          <w:sz w:val="22"/>
          <w:szCs w:val="22"/>
        </w:rPr>
        <w:t>Il conferimento dei dati è obbligatorio per tutto quanto è richiesto dagli obblighi legali</w:t>
      </w:r>
      <w:r w:rsidR="00E9165D" w:rsidRPr="003E082C">
        <w:rPr>
          <w:rFonts w:ascii="Arial" w:hAnsi="Arial" w:cs="Arial"/>
          <w:sz w:val="22"/>
          <w:szCs w:val="22"/>
        </w:rPr>
        <w:t xml:space="preserve"> e normativi, (R.D. n. 653/1925, </w:t>
      </w:r>
      <w:proofErr w:type="spellStart"/>
      <w:r w:rsidR="00E9165D" w:rsidRPr="003E082C">
        <w:rPr>
          <w:rFonts w:ascii="Arial" w:hAnsi="Arial" w:cs="Arial"/>
          <w:sz w:val="22"/>
          <w:szCs w:val="22"/>
        </w:rPr>
        <w:t>D.Lgs.</w:t>
      </w:r>
      <w:proofErr w:type="spellEnd"/>
      <w:r w:rsidR="00E9165D" w:rsidRPr="003E082C">
        <w:rPr>
          <w:rFonts w:ascii="Arial" w:hAnsi="Arial" w:cs="Arial"/>
          <w:sz w:val="22"/>
          <w:szCs w:val="22"/>
        </w:rPr>
        <w:t xml:space="preserve"> n. 297/1994, D.P.R. n. 275/1999; Decreto Interministeriale </w:t>
      </w:r>
      <w:proofErr w:type="gramStart"/>
      <w:r w:rsidR="00E9165D" w:rsidRPr="003E082C">
        <w:rPr>
          <w:rFonts w:ascii="Arial" w:hAnsi="Arial" w:cs="Arial"/>
          <w:sz w:val="22"/>
          <w:szCs w:val="22"/>
        </w:rPr>
        <w:t>1 febbraio</w:t>
      </w:r>
      <w:proofErr w:type="gramEnd"/>
      <w:r w:rsidR="00E9165D" w:rsidRPr="003E082C">
        <w:rPr>
          <w:rFonts w:ascii="Arial" w:hAnsi="Arial" w:cs="Arial"/>
          <w:sz w:val="22"/>
          <w:szCs w:val="22"/>
        </w:rPr>
        <w:t xml:space="preserve"> 2001, n. 44 e le norme in materia di contabilità generale dello Stato; Legge n. 104/1992, Legge n. 53/2003, </w:t>
      </w:r>
      <w:proofErr w:type="spellStart"/>
      <w:r w:rsidR="00E9165D" w:rsidRPr="003E082C">
        <w:rPr>
          <w:rFonts w:ascii="Arial" w:hAnsi="Arial" w:cs="Arial"/>
          <w:sz w:val="22"/>
          <w:szCs w:val="22"/>
        </w:rPr>
        <w:t>D.Lgs.</w:t>
      </w:r>
      <w:proofErr w:type="spellEnd"/>
      <w:r w:rsidR="00E9165D" w:rsidRPr="003E082C">
        <w:rPr>
          <w:rFonts w:ascii="Arial" w:hAnsi="Arial" w:cs="Arial"/>
          <w:sz w:val="22"/>
          <w:szCs w:val="22"/>
        </w:rPr>
        <w:t xml:space="preserve"> n. 165/2001, D.lgs. 196/2003 e </w:t>
      </w:r>
      <w:r w:rsidR="00776BEA">
        <w:rPr>
          <w:rFonts w:ascii="Arial" w:hAnsi="Arial" w:cs="Arial"/>
          <w:sz w:val="22"/>
          <w:szCs w:val="22"/>
        </w:rPr>
        <w:t xml:space="preserve">GDPR </w:t>
      </w:r>
      <w:r w:rsidR="00E9165D" w:rsidRPr="003E082C">
        <w:rPr>
          <w:rFonts w:ascii="Arial" w:hAnsi="Arial" w:cs="Arial"/>
          <w:sz w:val="22"/>
          <w:szCs w:val="22"/>
        </w:rPr>
        <w:t xml:space="preserve">2016/679, D.M. 305/2006; D.lgs. 76/05; D.lgs. 77/05; D.lgs. 226/05; D.lgs. 82/2005, </w:t>
      </w:r>
      <w:proofErr w:type="spellStart"/>
      <w:r w:rsidR="00E9165D" w:rsidRPr="003E082C">
        <w:rPr>
          <w:rFonts w:ascii="Arial" w:hAnsi="Arial" w:cs="Arial"/>
          <w:sz w:val="22"/>
          <w:szCs w:val="22"/>
        </w:rPr>
        <w:t>D.Lgs.</w:t>
      </w:r>
      <w:proofErr w:type="spellEnd"/>
      <w:r w:rsidR="00E9165D" w:rsidRPr="003E082C">
        <w:rPr>
          <w:rFonts w:ascii="Arial" w:hAnsi="Arial" w:cs="Arial"/>
          <w:sz w:val="22"/>
          <w:szCs w:val="22"/>
        </w:rPr>
        <w:t xml:space="preserve"> n. 151/2001, i Contratti Collettivi di Lavoro Nazionali ed Integrativi stipulati ai sensi delle norme vigenti; D.P.C.M. 23 febbraio 2006 n. 185 fatto salvo quanto disposto dal D.lgs. 66/2017; D.P.R. 20 marzo 2009,n. 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 </w:t>
      </w:r>
    </w:p>
    <w:p w14:paraId="247E9C32" w14:textId="77777777" w:rsidR="00DC20E8" w:rsidRPr="003E082C" w:rsidRDefault="00E9165D" w:rsidP="00E9165D">
      <w:pPr>
        <w:pStyle w:val="Paragrafoelenc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3E082C">
        <w:rPr>
          <w:rFonts w:ascii="Arial" w:hAnsi="Arial" w:cs="Arial"/>
          <w:sz w:val="22"/>
          <w:szCs w:val="22"/>
        </w:rPr>
        <w:t>Per tutto ciò che non è indicato dalle varie legislazioni del settore scolastico viene richiesto il consenso specifico al fine di usufruire di servizi aggiuntivi che l’istituto scolastico offre alla propria utenza,</w:t>
      </w:r>
      <w:r w:rsidR="008950D5" w:rsidRPr="003E082C">
        <w:rPr>
          <w:rFonts w:ascii="Arial" w:hAnsi="Arial" w:cs="Arial"/>
          <w:sz w:val="22"/>
          <w:szCs w:val="22"/>
        </w:rPr>
        <w:t xml:space="preserve"> pertanto l'eventuale rifiuto a fornirli in tutto o in parte può dar luogo all'impossibilità di fornire i servizi richiesti. </w:t>
      </w:r>
    </w:p>
    <w:p w14:paraId="283AF3AC" w14:textId="77777777" w:rsidR="00DC20E8" w:rsidRPr="003E082C" w:rsidRDefault="008950D5">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Arial" w:hAnsi="Arial" w:cs="Arial"/>
          <w:sz w:val="22"/>
          <w:szCs w:val="22"/>
        </w:rPr>
      </w:pPr>
      <w:r w:rsidRPr="003E082C">
        <w:rPr>
          <w:rFonts w:ascii="Arial" w:hAnsi="Arial" w:cs="Arial"/>
          <w:sz w:val="22"/>
          <w:szCs w:val="22"/>
        </w:rPr>
        <w:t xml:space="preserve">La </w:t>
      </w:r>
      <w:r w:rsidR="00E9165D" w:rsidRPr="003E082C">
        <w:rPr>
          <w:rFonts w:ascii="Arial" w:hAnsi="Arial" w:cs="Arial"/>
          <w:sz w:val="22"/>
          <w:szCs w:val="22"/>
        </w:rPr>
        <w:t>scuola</w:t>
      </w:r>
      <w:r w:rsidRPr="003E082C">
        <w:rPr>
          <w:rFonts w:ascii="Arial" w:hAnsi="Arial" w:cs="Arial"/>
          <w:sz w:val="22"/>
          <w:szCs w:val="22"/>
        </w:rPr>
        <w:t xml:space="preserve"> tratta i dati facoltativi degli utenti in base al consenso, ossia mediante l’approvazione esplicita della presente policy privacy e in relazione alle modalità e finalità di seguito descritte.</w:t>
      </w:r>
    </w:p>
    <w:p w14:paraId="78A2C83A" w14:textId="77777777" w:rsidR="006B59BF" w:rsidRPr="003E082C" w:rsidRDefault="006B59BF">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Arial" w:hAnsi="Arial" w:cs="Arial"/>
          <w:sz w:val="22"/>
          <w:szCs w:val="22"/>
        </w:rPr>
      </w:pPr>
    </w:p>
    <w:p w14:paraId="17E8427F" w14:textId="77777777" w:rsidR="00DC20E8" w:rsidRPr="003E082C" w:rsidRDefault="006B59BF">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Arial" w:hAnsi="Arial" w:cs="Arial"/>
          <w:sz w:val="22"/>
          <w:szCs w:val="22"/>
        </w:rPr>
      </w:pPr>
      <w:r w:rsidRPr="003E082C">
        <w:rPr>
          <w:rFonts w:ascii="Arial" w:hAnsi="Arial" w:cs="Arial"/>
          <w:b/>
          <w:bCs/>
          <w:sz w:val="22"/>
          <w:szCs w:val="22"/>
          <w:u w:val="single"/>
        </w:rPr>
        <w:t>MODALITA’ DEL TRATTAMENTO</w:t>
      </w:r>
    </w:p>
    <w:p w14:paraId="444BCB7E" w14:textId="77777777" w:rsidR="006B59BF" w:rsidRPr="003E082C" w:rsidRDefault="006B59BF" w:rsidP="006B59BF">
      <w:pPr>
        <w:pStyle w:val="Paragrafoelenco"/>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rPr>
          <w:rFonts w:ascii="Arial" w:hAnsi="Arial" w:cs="Arial"/>
          <w:sz w:val="22"/>
          <w:szCs w:val="22"/>
        </w:rPr>
      </w:pPr>
    </w:p>
    <w:p w14:paraId="2ACA73F2" w14:textId="77777777" w:rsidR="006B59BF" w:rsidRPr="003E082C" w:rsidRDefault="006B59BF" w:rsidP="006B59BF">
      <w:pPr>
        <w:pStyle w:val="Paragrafoelenco"/>
        <w:numPr>
          <w:ilvl w:val="0"/>
          <w:numId w:val="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3E082C">
        <w:rPr>
          <w:rFonts w:ascii="Arial" w:hAnsi="Arial" w:cs="Arial"/>
          <w:sz w:val="22"/>
          <w:szCs w:val="22"/>
        </w:rPr>
        <w:t xml:space="preserve">i dati personali definiti come “dati sensibili” o come “dati giudiziari” dal Codice e i dati previsti dagli art.9 e 10 del </w:t>
      </w:r>
      <w:r w:rsidR="00776BEA">
        <w:rPr>
          <w:rFonts w:ascii="Arial" w:hAnsi="Arial" w:cs="Arial"/>
          <w:sz w:val="22"/>
          <w:szCs w:val="22"/>
        </w:rPr>
        <w:t xml:space="preserve">GDPR </w:t>
      </w:r>
      <w:r w:rsidRPr="003E082C">
        <w:rPr>
          <w:rFonts w:ascii="Arial" w:hAnsi="Arial" w:cs="Arial"/>
          <w:sz w:val="22"/>
          <w:szCs w:val="22"/>
        </w:rPr>
        <w:t>saranno trattati esclusivamente dal personale della scuola, appositamente incaricato, secondo quanto previsto dalle disposizioni di legge e nel rispetto del principio di stretta indispensabilità dei trattamenti;</w:t>
      </w:r>
    </w:p>
    <w:p w14:paraId="33CED638" w14:textId="77777777" w:rsidR="006B59BF" w:rsidRPr="003E082C" w:rsidRDefault="006B59BF" w:rsidP="006B59BF">
      <w:pPr>
        <w:pStyle w:val="Paragrafoelenco"/>
        <w:numPr>
          <w:ilvl w:val="0"/>
          <w:numId w:val="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3E082C">
        <w:rPr>
          <w:rFonts w:ascii="Arial" w:hAnsi="Arial" w:cs="Arial"/>
          <w:sz w:val="22"/>
          <w:szCs w:val="22"/>
        </w:rPr>
        <w:t xml:space="preserve"> i dati personali potranno essere comunicati a soggetti pubblici (quali, ad esempio, ASP, Comune, Libero Consorzio, USR, Ambiti Territoriali, organi di polizia) nei limiti di quanto previsto dalle vigenti disposizioni di legge e degli obblighi conseguenti per codesta istituzione scolastica; </w:t>
      </w:r>
    </w:p>
    <w:p w14:paraId="20FCEAE0" w14:textId="77777777" w:rsidR="006B59BF" w:rsidRPr="003E082C" w:rsidRDefault="006B59BF" w:rsidP="006B59BF">
      <w:pPr>
        <w:pStyle w:val="Paragrafoelenco"/>
        <w:numPr>
          <w:ilvl w:val="0"/>
          <w:numId w:val="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3E082C">
        <w:rPr>
          <w:rFonts w:ascii="Arial" w:hAnsi="Arial" w:cs="Arial"/>
          <w:sz w:val="22"/>
          <w:szCs w:val="22"/>
        </w:rPr>
        <w:t>i dati relativi agli esiti scolastici degli alunni potranno saranno disposizioni in materia;</w:t>
      </w:r>
    </w:p>
    <w:p w14:paraId="21CB669F" w14:textId="77777777" w:rsidR="006B59BF" w:rsidRPr="003E082C" w:rsidRDefault="006B59BF" w:rsidP="006B59BF">
      <w:pPr>
        <w:pStyle w:val="Paragrafoelenco"/>
        <w:numPr>
          <w:ilvl w:val="0"/>
          <w:numId w:val="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3E082C">
        <w:rPr>
          <w:rFonts w:ascii="Arial" w:hAnsi="Arial" w:cs="Arial"/>
          <w:sz w:val="22"/>
          <w:szCs w:val="22"/>
        </w:rPr>
        <w:t>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w:t>
      </w:r>
    </w:p>
    <w:p w14:paraId="132CB409" w14:textId="77777777" w:rsidR="006B59BF" w:rsidRDefault="006B59BF" w:rsidP="006B59BF">
      <w:pPr>
        <w:pStyle w:val="Paragrafoelenco"/>
        <w:numPr>
          <w:ilvl w:val="0"/>
          <w:numId w:val="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3E082C">
        <w:rPr>
          <w:rFonts w:ascii="Arial" w:hAnsi="Arial" w:cs="Arial"/>
          <w:sz w:val="22"/>
          <w:szCs w:val="22"/>
        </w:rPr>
        <w:t xml:space="preserve">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3E082C">
        <w:rPr>
          <w:rFonts w:ascii="Arial" w:hAnsi="Arial" w:cs="Arial"/>
          <w:sz w:val="22"/>
          <w:szCs w:val="22"/>
        </w:rPr>
        <w:t>ecc</w:t>
      </w:r>
      <w:proofErr w:type="spellEnd"/>
      <w:r w:rsidRPr="003E082C">
        <w:rPr>
          <w:rFonts w:ascii="Arial" w:hAnsi="Arial" w:cs="Arial"/>
          <w:sz w:val="22"/>
          <w:szCs w:val="22"/>
        </w:rPr>
        <w:t>). La realizzazione di questi trattamenti costituisce una condizione necessaria affinché l’interessato possa usufruire dei relativi servizi; in caso di trattamenti continuativi, i partners in questione sono nominati responsabili esterni del trattamento, limitatamente ai servizi resi;</w:t>
      </w:r>
    </w:p>
    <w:p w14:paraId="350381AE" w14:textId="77777777" w:rsidR="00776BEA" w:rsidRPr="003E082C" w:rsidRDefault="00776BEA" w:rsidP="00776BEA">
      <w:pPr>
        <w:pStyle w:val="Paragrafoelenco"/>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sz w:val="22"/>
          <w:szCs w:val="22"/>
        </w:rPr>
      </w:pPr>
    </w:p>
    <w:p w14:paraId="6292C3D4" w14:textId="77777777" w:rsidR="006B59BF" w:rsidRPr="003E082C" w:rsidRDefault="006B59BF" w:rsidP="006B59BF">
      <w:pPr>
        <w:pStyle w:val="Paragrafoelenco"/>
        <w:numPr>
          <w:ilvl w:val="0"/>
          <w:numId w:val="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3E082C">
        <w:rPr>
          <w:rFonts w:ascii="Arial" w:hAnsi="Arial" w:cs="Arial"/>
          <w:sz w:val="22"/>
          <w:szCs w:val="22"/>
        </w:rPr>
        <w:t xml:space="preserve">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sul giornalino della scuola, esposte lungo gli spazi scolastici e, nel caso la scuola li attivi, postati nei social network; vengano effettuate durante l'anno foto di classe; vengano effettuate riprese, da parte della scuola, di alcune attività didattiche e istituzionali. In caso di pubblicazione di immagini e/o video saranno sempre </w:t>
      </w:r>
      <w:r w:rsidR="00241F40">
        <w:rPr>
          <w:rFonts w:ascii="Arial" w:hAnsi="Arial" w:cs="Arial"/>
          <w:sz w:val="22"/>
          <w:szCs w:val="22"/>
        </w:rPr>
        <w:t xml:space="preserve">rispettate </w:t>
      </w:r>
      <w:r w:rsidRPr="003E082C">
        <w:rPr>
          <w:rFonts w:ascii="Arial" w:hAnsi="Arial" w:cs="Arial"/>
          <w:sz w:val="22"/>
          <w:szCs w:val="22"/>
        </w:rPr>
        <w:t xml:space="preserve">le adeguate misure per salvaguardare la tutela dei minori in ogni </w:t>
      </w:r>
      <w:r w:rsidR="00241F40">
        <w:rPr>
          <w:rFonts w:ascii="Arial" w:hAnsi="Arial" w:cs="Arial"/>
          <w:sz w:val="22"/>
          <w:szCs w:val="22"/>
        </w:rPr>
        <w:t>loro</w:t>
      </w:r>
      <w:r w:rsidRPr="003E082C">
        <w:rPr>
          <w:rFonts w:ascii="Arial" w:hAnsi="Arial" w:cs="Arial"/>
          <w:sz w:val="22"/>
          <w:szCs w:val="22"/>
        </w:rPr>
        <w:t xml:space="preserve"> aspetto (i minori saranno ritratti solo nei momenti “positivi” </w:t>
      </w:r>
      <w:r w:rsidR="00241F40">
        <w:rPr>
          <w:rFonts w:ascii="Arial" w:hAnsi="Arial" w:cs="Arial"/>
          <w:sz w:val="22"/>
          <w:szCs w:val="22"/>
        </w:rPr>
        <w:t xml:space="preserve">così come previsto dalla </w:t>
      </w:r>
      <w:r w:rsidRPr="003E082C">
        <w:rPr>
          <w:rFonts w:ascii="Arial" w:hAnsi="Arial" w:cs="Arial"/>
          <w:sz w:val="22"/>
          <w:szCs w:val="22"/>
        </w:rPr>
        <w:t>Carta di Treviso del 5 ottobre 1990 e successive integrazioni)</w:t>
      </w:r>
      <w:r w:rsidR="00241F40">
        <w:rPr>
          <w:rFonts w:ascii="Arial" w:hAnsi="Arial" w:cs="Arial"/>
          <w:sz w:val="22"/>
          <w:szCs w:val="22"/>
        </w:rPr>
        <w:t xml:space="preserve"> e, comunque,</w:t>
      </w:r>
      <w:r w:rsidRPr="003E082C">
        <w:rPr>
          <w:rFonts w:ascii="Arial" w:hAnsi="Arial" w:cs="Arial"/>
          <w:sz w:val="22"/>
          <w:szCs w:val="22"/>
        </w:rPr>
        <w:t xml:space="preserve"> legati alla vita della scuola. </w:t>
      </w:r>
    </w:p>
    <w:p w14:paraId="336F9121" w14:textId="77777777" w:rsidR="006B59BF" w:rsidRPr="003E082C" w:rsidRDefault="006B59BF" w:rsidP="006B59BF">
      <w:pPr>
        <w:pStyle w:val="Paragrafoelenco"/>
        <w:numPr>
          <w:ilvl w:val="0"/>
          <w:numId w:val="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3E082C">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5A1F7528" w14:textId="77777777" w:rsidR="00E9165D" w:rsidRPr="003E082C" w:rsidRDefault="006B59BF" w:rsidP="006B59BF">
      <w:pPr>
        <w:pStyle w:val="Paragrafoelenco"/>
        <w:numPr>
          <w:ilvl w:val="0"/>
          <w:numId w:val="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3E082C">
        <w:rPr>
          <w:rFonts w:ascii="Arial" w:hAnsi="Arial" w:cs="Arial"/>
          <w:sz w:val="22"/>
          <w:szCs w:val="22"/>
        </w:rPr>
        <w:t>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 11 del 15-01-07.</w:t>
      </w:r>
    </w:p>
    <w:p w14:paraId="03DE5507" w14:textId="77777777" w:rsidR="00E9165D" w:rsidRPr="003E082C" w:rsidRDefault="00E9165D">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Arial" w:hAnsi="Arial" w:cs="Arial"/>
          <w:sz w:val="22"/>
          <w:szCs w:val="22"/>
        </w:rPr>
      </w:pPr>
    </w:p>
    <w:p w14:paraId="0370AAB0" w14:textId="77777777" w:rsidR="00DC20E8" w:rsidRPr="003E082C" w:rsidRDefault="008950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r w:rsidRPr="003E082C">
        <w:rPr>
          <w:rFonts w:ascii="Arial" w:hAnsi="Arial" w:cs="Arial"/>
          <w:b/>
          <w:bCs/>
          <w:u w:val="single"/>
        </w:rPr>
        <w:t>PERIODO DI CONSERVAZIONE</w:t>
      </w:r>
    </w:p>
    <w:p w14:paraId="1450DDCF" w14:textId="77777777" w:rsidR="00DC20E8" w:rsidRPr="003E082C" w:rsidRDefault="00DC20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7D5A06B1" w14:textId="77777777" w:rsidR="00DC20E8" w:rsidRPr="003E082C" w:rsidRDefault="008950D5">
      <w:pPr>
        <w:pStyle w:val="Paragrafoelenc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3E082C">
        <w:rPr>
          <w:rFonts w:ascii="Arial" w:hAnsi="Arial" w:cs="Arial"/>
          <w:sz w:val="22"/>
          <w:szCs w:val="22"/>
        </w:rPr>
        <w:t xml:space="preserve">I dati obbligatori ai fini </w:t>
      </w:r>
      <w:r w:rsidR="00E9165D" w:rsidRPr="003E082C">
        <w:rPr>
          <w:rFonts w:ascii="Arial" w:hAnsi="Arial" w:cs="Arial"/>
          <w:sz w:val="22"/>
          <w:szCs w:val="22"/>
        </w:rPr>
        <w:t>della gestione degli alunni</w:t>
      </w:r>
      <w:r w:rsidRPr="003E082C">
        <w:rPr>
          <w:rFonts w:ascii="Arial" w:hAnsi="Arial" w:cs="Arial"/>
          <w:sz w:val="22"/>
          <w:szCs w:val="22"/>
        </w:rPr>
        <w:t xml:space="preserve"> sono conservati per il tempo </w:t>
      </w:r>
      <w:r w:rsidR="00E9165D" w:rsidRPr="003E082C">
        <w:rPr>
          <w:rFonts w:ascii="Arial" w:hAnsi="Arial" w:cs="Arial"/>
          <w:sz w:val="22"/>
          <w:szCs w:val="22"/>
        </w:rPr>
        <w:t>stabilito dalla normativa in vigore</w:t>
      </w:r>
      <w:r w:rsidRPr="003E082C">
        <w:rPr>
          <w:rFonts w:ascii="Arial" w:hAnsi="Arial" w:cs="Arial"/>
          <w:sz w:val="22"/>
          <w:szCs w:val="22"/>
        </w:rPr>
        <w:t>.</w:t>
      </w:r>
    </w:p>
    <w:p w14:paraId="01BFB2DC" w14:textId="77777777" w:rsidR="00DC20E8" w:rsidRPr="003E082C" w:rsidRDefault="008950D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Arial" w:hAnsi="Arial" w:cs="Arial"/>
        </w:rPr>
      </w:pPr>
      <w:r w:rsidRPr="003E082C">
        <w:rPr>
          <w:rFonts w:ascii="Arial" w:hAnsi="Arial" w:cs="Arial"/>
        </w:rPr>
        <w:t xml:space="preserve">I dati </w:t>
      </w:r>
      <w:r w:rsidR="00E9165D" w:rsidRPr="003E082C">
        <w:rPr>
          <w:rFonts w:ascii="Arial" w:hAnsi="Arial" w:cs="Arial"/>
        </w:rPr>
        <w:t>non più ritenuti utili</w:t>
      </w:r>
      <w:r w:rsidRPr="003E082C">
        <w:rPr>
          <w:rFonts w:ascii="Arial" w:hAnsi="Arial" w:cs="Arial"/>
        </w:rPr>
        <w:t>, saranno immediatamente cancellati o trattati in forma anonima, ove la loro conservazione non risulti altrimenti giustificata</w:t>
      </w:r>
      <w:r w:rsidR="00E9165D" w:rsidRPr="003E082C">
        <w:rPr>
          <w:rFonts w:ascii="Arial" w:hAnsi="Arial" w:cs="Arial"/>
        </w:rPr>
        <w:t xml:space="preserve"> da norma di legge</w:t>
      </w:r>
      <w:r w:rsidRPr="003E082C">
        <w:rPr>
          <w:rFonts w:ascii="Arial" w:hAnsi="Arial" w:cs="Arial"/>
        </w:rPr>
        <w:t>.</w:t>
      </w:r>
    </w:p>
    <w:p w14:paraId="323D4D75" w14:textId="77777777" w:rsidR="00DC20E8" w:rsidRPr="003E082C" w:rsidRDefault="00DC20E8" w:rsidP="00E9165D">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rPr>
      </w:pPr>
    </w:p>
    <w:p w14:paraId="74D1496F" w14:textId="77777777" w:rsidR="00DC20E8" w:rsidRPr="003E082C" w:rsidRDefault="008950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u w:val="single"/>
        </w:rPr>
      </w:pPr>
      <w:r w:rsidRPr="003E082C">
        <w:rPr>
          <w:rFonts w:ascii="Arial" w:hAnsi="Arial" w:cs="Arial"/>
          <w:b/>
          <w:bCs/>
          <w:u w:val="single"/>
        </w:rPr>
        <w:t>DIRITTI DELL’INTERESSATO</w:t>
      </w:r>
    </w:p>
    <w:p w14:paraId="1BFB268E" w14:textId="77777777" w:rsidR="00DC20E8" w:rsidRPr="003E082C" w:rsidRDefault="00DC20E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val="0"/>
          <w:bCs w:val="0"/>
        </w:rPr>
      </w:pPr>
    </w:p>
    <w:p w14:paraId="0D02D98D" w14:textId="77777777" w:rsidR="00DC20E8" w:rsidRPr="003E082C" w:rsidRDefault="008950D5">
      <w:pPr>
        <w:pStyle w:val="Paragrafoelenco"/>
        <w:numPr>
          <w:ilvl w:val="0"/>
          <w:numId w:val="1"/>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3E082C">
        <w:rPr>
          <w:rFonts w:ascii="Arial" w:hAnsi="Arial" w:cs="Arial"/>
          <w:sz w:val="22"/>
          <w:szCs w:val="22"/>
        </w:rPr>
        <w:t xml:space="preserve">Ai sensi del </w:t>
      </w:r>
      <w:r w:rsidR="00776BEA">
        <w:rPr>
          <w:rFonts w:ascii="Arial" w:hAnsi="Arial" w:cs="Arial"/>
          <w:sz w:val="22"/>
          <w:szCs w:val="22"/>
        </w:rPr>
        <w:t xml:space="preserve">GDPR </w:t>
      </w:r>
      <w:r w:rsidRPr="003E082C">
        <w:rPr>
          <w:rFonts w:ascii="Arial" w:hAnsi="Arial" w:cs="Arial"/>
          <w:sz w:val="22"/>
          <w:szCs w:val="22"/>
        </w:rPr>
        <w:t xml:space="preserve">679/2016 e della normativa nazionale, l'interessato può, secondo le modalità e nei limiti previsti dalla vigente normativa, esercitare i seguenti diritti: </w:t>
      </w:r>
    </w:p>
    <w:p w14:paraId="4160A008" w14:textId="77777777" w:rsidR="00DC20E8" w:rsidRPr="003E082C"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richiedere la conferma dell'esistenza di dati personali che lo riguardano (diritto di accesso);</w:t>
      </w:r>
    </w:p>
    <w:p w14:paraId="32E83A62" w14:textId="77777777" w:rsidR="00DC20E8" w:rsidRPr="003E082C"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conoscerne l'origine;</w:t>
      </w:r>
    </w:p>
    <w:p w14:paraId="12149586" w14:textId="77777777" w:rsidR="00DC20E8" w:rsidRPr="003E082C"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riceverne comunicazione intelligibile;</w:t>
      </w:r>
    </w:p>
    <w:p w14:paraId="3AB8F9F1" w14:textId="77777777" w:rsidR="00DC20E8" w:rsidRPr="003E082C"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avere informazioni circa la logica, le modalità e le finalità del trattamento;</w:t>
      </w:r>
    </w:p>
    <w:p w14:paraId="6559583B" w14:textId="77777777" w:rsidR="00DC20E8" w:rsidRPr="003E082C"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richiederne l'aggiornamento, la rettifica, l'integrazione, la cancellazione, la trasformazione in forma anonima, il blocco dei dati trattati in violazione di legge, ivi compresi quelli non più necessari al perseguimento degli scopi per i quali sono stati raccolti;</w:t>
      </w:r>
    </w:p>
    <w:p w14:paraId="2F9ACCCA" w14:textId="77777777" w:rsidR="00DC20E8" w:rsidRPr="003E082C"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diritto di limitazione e/o di opposizione al trattamento dei dati che lo riguardano;</w:t>
      </w:r>
    </w:p>
    <w:p w14:paraId="60AF36CD" w14:textId="77777777" w:rsidR="00DC20E8" w:rsidRPr="003E082C"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diritto di revoca;</w:t>
      </w:r>
    </w:p>
    <w:p w14:paraId="3CD63302" w14:textId="77777777" w:rsidR="00DC20E8" w:rsidRPr="003E082C"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diritto alla portabilità dei dati;</w:t>
      </w:r>
    </w:p>
    <w:p w14:paraId="006FBA15" w14:textId="77777777" w:rsidR="00DC20E8" w:rsidRPr="003E082C"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nei casi di trattamento basato su consenso, ricevere i propri dati forniti al titolare, in forma strutturata e leggibile da un elaboratore di dati e in un formato comunemente usato da un dispositivo elettronico;</w:t>
      </w:r>
    </w:p>
    <w:p w14:paraId="59426FC0" w14:textId="77777777" w:rsidR="00DC20E8" w:rsidRDefault="008950D5">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Arial" w:hAnsi="Arial" w:cs="Arial"/>
        </w:rPr>
      </w:pPr>
      <w:r w:rsidRPr="003E082C">
        <w:rPr>
          <w:rFonts w:ascii="Arial" w:hAnsi="Arial" w:cs="Arial"/>
        </w:rPr>
        <w:t>il diritto di presentare un reclamo all’Autorità di controllo.</w:t>
      </w:r>
    </w:p>
    <w:p w14:paraId="64C5F476" w14:textId="77777777" w:rsidR="00776BEA" w:rsidRPr="003E082C" w:rsidRDefault="00776BEA" w:rsidP="00776BE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Arial" w:hAnsi="Arial" w:cs="Arial"/>
        </w:rPr>
      </w:pPr>
    </w:p>
    <w:p w14:paraId="27BAB9D9" w14:textId="77777777" w:rsidR="00F36D15" w:rsidRDefault="00F36D15" w:rsidP="00F36D15">
      <w:pPr>
        <w:pStyle w:val="Paragrafoelenco"/>
        <w:numPr>
          <w:ilvl w:val="0"/>
          <w:numId w:val="5"/>
        </w:num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Pr>
          <w:rFonts w:ascii="Arial" w:hAnsi="Arial" w:cs="Arial"/>
          <w:sz w:val="22"/>
          <w:szCs w:val="22"/>
        </w:rPr>
        <w:t xml:space="preserve">Titolare del trattamento dei Suoi dati personali è Scuola Secondaria 1° grado Dante Alighieri - Nicosia Ente Pubblico, </w:t>
      </w:r>
      <w:proofErr w:type="spellStart"/>
      <w:r>
        <w:rPr>
          <w:rFonts w:ascii="Arial" w:hAnsi="Arial" w:cs="Arial"/>
          <w:sz w:val="22"/>
          <w:szCs w:val="22"/>
        </w:rPr>
        <w:t>p.iva</w:t>
      </w:r>
      <w:proofErr w:type="spellEnd"/>
      <w:r>
        <w:rPr>
          <w:rFonts w:ascii="Arial" w:hAnsi="Arial" w:cs="Arial"/>
          <w:sz w:val="22"/>
          <w:szCs w:val="22"/>
        </w:rPr>
        <w:t xml:space="preserve"> 91049650863, </w:t>
      </w:r>
      <w:proofErr w:type="spellStart"/>
      <w:r>
        <w:rPr>
          <w:rFonts w:ascii="Arial" w:hAnsi="Arial" w:cs="Arial"/>
          <w:sz w:val="22"/>
          <w:szCs w:val="22"/>
        </w:rPr>
        <w:t>c.f.</w:t>
      </w:r>
      <w:proofErr w:type="spellEnd"/>
      <w:r>
        <w:rPr>
          <w:rFonts w:ascii="Arial" w:hAnsi="Arial" w:cs="Arial"/>
          <w:sz w:val="22"/>
          <w:szCs w:val="22"/>
        </w:rPr>
        <w:t xml:space="preserve"> 91049650863 </w:t>
      </w:r>
    </w:p>
    <w:tbl>
      <w:tblPr>
        <w:tblW w:w="0" w:type="auto"/>
        <w:tblInd w:w="403" w:type="dxa"/>
        <w:tblLayout w:type="fixed"/>
        <w:tblCellMar>
          <w:left w:w="36" w:type="dxa"/>
          <w:right w:w="36" w:type="dxa"/>
        </w:tblCellMar>
        <w:tblLook w:val="04A0" w:firstRow="1" w:lastRow="0" w:firstColumn="1" w:lastColumn="0" w:noHBand="0" w:noVBand="1"/>
      </w:tblPr>
      <w:tblGrid>
        <w:gridCol w:w="386"/>
        <w:gridCol w:w="8885"/>
      </w:tblGrid>
      <w:tr w:rsidR="00F36D15" w14:paraId="6180F643" w14:textId="77777777" w:rsidTr="00F36D15">
        <w:tc>
          <w:tcPr>
            <w:tcW w:w="386" w:type="dxa"/>
          </w:tcPr>
          <w:p w14:paraId="4178941F" w14:textId="77777777" w:rsidR="00F36D15" w:rsidRDefault="00F36D15" w:rsidP="00F36D15">
            <w:pPr>
              <w:pStyle w:val="Paragrafoelenco"/>
              <w:numPr>
                <w:ilvl w:val="0"/>
                <w:numId w:val="10"/>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firstLine="0"/>
              <w:rPr>
                <w:rFonts w:ascii="Arial" w:hAnsi="Arial" w:cs="Arial"/>
                <w:sz w:val="22"/>
                <w:szCs w:val="22"/>
              </w:rPr>
            </w:pPr>
          </w:p>
        </w:tc>
        <w:tc>
          <w:tcPr>
            <w:tcW w:w="8885" w:type="dxa"/>
            <w:hideMark/>
          </w:tcPr>
          <w:p w14:paraId="49D73E61" w14:textId="77777777" w:rsidR="00F36D15" w:rsidRDefault="00F36D15">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rPr>
                <w:rFonts w:ascii="Arial" w:hAnsi="Arial" w:cs="Arial"/>
                <w:sz w:val="22"/>
                <w:szCs w:val="22"/>
              </w:rPr>
            </w:pPr>
            <w:r>
              <w:rPr>
                <w:rFonts w:ascii="Arial" w:hAnsi="Arial" w:cs="Arial"/>
                <w:sz w:val="22"/>
                <w:szCs w:val="22"/>
              </w:rPr>
              <w:t xml:space="preserve">Email: </w:t>
            </w:r>
            <w:hyperlink r:id="rId7" w:history="1">
              <w:r>
                <w:rPr>
                  <w:rStyle w:val="Collegamentoipertestuale"/>
                  <w:rFonts w:ascii="Arial" w:hAnsi="Arial" w:cs="Arial"/>
                  <w:sz w:val="22"/>
                  <w:szCs w:val="22"/>
                </w:rPr>
                <w:t>enmm110005@istruzione.it</w:t>
              </w:r>
            </w:hyperlink>
            <w:r>
              <w:rPr>
                <w:rFonts w:ascii="Arial" w:hAnsi="Arial" w:cs="Arial"/>
                <w:sz w:val="22"/>
                <w:szCs w:val="22"/>
              </w:rPr>
              <w:t xml:space="preserve"> </w:t>
            </w:r>
          </w:p>
        </w:tc>
      </w:tr>
      <w:tr w:rsidR="00F36D15" w14:paraId="43BC8CAE" w14:textId="77777777" w:rsidTr="00F36D15">
        <w:tc>
          <w:tcPr>
            <w:tcW w:w="386" w:type="dxa"/>
          </w:tcPr>
          <w:p w14:paraId="2B745F2D" w14:textId="77777777" w:rsidR="00F36D15" w:rsidRDefault="00F36D15" w:rsidP="00F36D15">
            <w:pPr>
              <w:pStyle w:val="Paragrafoelenco"/>
              <w:numPr>
                <w:ilvl w:val="0"/>
                <w:numId w:val="10"/>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firstLine="0"/>
              <w:rPr>
                <w:rFonts w:ascii="Arial" w:hAnsi="Arial" w:cs="Arial"/>
                <w:sz w:val="22"/>
                <w:szCs w:val="22"/>
              </w:rPr>
            </w:pPr>
          </w:p>
        </w:tc>
        <w:tc>
          <w:tcPr>
            <w:tcW w:w="8885" w:type="dxa"/>
            <w:hideMark/>
          </w:tcPr>
          <w:p w14:paraId="2A741E56" w14:textId="77777777" w:rsidR="00F36D15" w:rsidRDefault="00F36D15">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rPr>
                <w:rFonts w:ascii="Arial" w:hAnsi="Arial" w:cs="Arial"/>
                <w:sz w:val="22"/>
                <w:szCs w:val="22"/>
              </w:rPr>
            </w:pPr>
            <w:r>
              <w:rPr>
                <w:rFonts w:ascii="Arial" w:hAnsi="Arial" w:cs="Arial"/>
                <w:sz w:val="22"/>
                <w:szCs w:val="22"/>
              </w:rPr>
              <w:t xml:space="preserve">PEC: </w:t>
            </w:r>
            <w:hyperlink r:id="rId8" w:history="1">
              <w:r>
                <w:rPr>
                  <w:rStyle w:val="Collegamentoipertestuale"/>
                  <w:rFonts w:ascii="Arial" w:hAnsi="Arial" w:cs="Arial"/>
                  <w:sz w:val="22"/>
                  <w:szCs w:val="22"/>
                </w:rPr>
                <w:t>enmm110005@pec.istruzione.it</w:t>
              </w:r>
            </w:hyperlink>
            <w:r>
              <w:rPr>
                <w:rFonts w:ascii="Arial" w:hAnsi="Arial" w:cs="Arial"/>
                <w:sz w:val="22"/>
                <w:szCs w:val="22"/>
              </w:rPr>
              <w:t xml:space="preserve"> </w:t>
            </w:r>
          </w:p>
        </w:tc>
      </w:tr>
      <w:tr w:rsidR="00F36D15" w14:paraId="14722663" w14:textId="77777777" w:rsidTr="00F36D15">
        <w:tc>
          <w:tcPr>
            <w:tcW w:w="386" w:type="dxa"/>
          </w:tcPr>
          <w:p w14:paraId="336DB4F8" w14:textId="77777777" w:rsidR="00F36D15" w:rsidRDefault="00F36D15" w:rsidP="00F36D15">
            <w:pPr>
              <w:pStyle w:val="Paragrafoelenco"/>
              <w:numPr>
                <w:ilvl w:val="0"/>
                <w:numId w:val="10"/>
              </w:numPr>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firstLine="0"/>
              <w:rPr>
                <w:rFonts w:ascii="Arial" w:hAnsi="Arial" w:cs="Arial"/>
                <w:sz w:val="22"/>
                <w:szCs w:val="22"/>
              </w:rPr>
            </w:pPr>
          </w:p>
        </w:tc>
        <w:tc>
          <w:tcPr>
            <w:tcW w:w="8885" w:type="dxa"/>
            <w:hideMark/>
          </w:tcPr>
          <w:p w14:paraId="12C46C0F" w14:textId="77777777" w:rsidR="00F36D15" w:rsidRDefault="00F36D15">
            <w:pPr>
              <w:pStyle w:val="Paragrafoelenco"/>
              <w:tabs>
                <w:tab w:val="left" w:pos="363"/>
                <w:tab w:val="left" w:pos="720"/>
                <w:tab w:val="left" w:pos="1416"/>
                <w:tab w:val="left" w:pos="2124"/>
                <w:tab w:val="left" w:pos="2832"/>
                <w:tab w:val="left" w:pos="3540"/>
                <w:tab w:val="left" w:pos="4248"/>
                <w:tab w:val="left" w:pos="4956"/>
                <w:tab w:val="left" w:pos="5664"/>
                <w:tab w:val="left" w:pos="6372"/>
                <w:tab w:val="left" w:pos="7080"/>
                <w:tab w:val="left" w:pos="7788"/>
              </w:tabs>
              <w:spacing w:line="256" w:lineRule="auto"/>
              <w:ind w:left="0"/>
              <w:rPr>
                <w:rFonts w:ascii="Arial" w:hAnsi="Arial" w:cs="Arial"/>
                <w:sz w:val="22"/>
                <w:szCs w:val="22"/>
              </w:rPr>
            </w:pPr>
            <w:r>
              <w:rPr>
                <w:rFonts w:ascii="Arial" w:hAnsi="Arial" w:cs="Arial"/>
                <w:sz w:val="22"/>
                <w:szCs w:val="22"/>
              </w:rPr>
              <w:t>Telefono: 0935638702</w:t>
            </w:r>
          </w:p>
        </w:tc>
      </w:tr>
    </w:tbl>
    <w:p w14:paraId="7A375A82" w14:textId="77777777" w:rsidR="00F36D15" w:rsidRDefault="00F36D15" w:rsidP="00F36D15">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Arial" w:hAnsi="Arial" w:cs="Arial"/>
          <w:sz w:val="22"/>
          <w:szCs w:val="22"/>
        </w:rPr>
      </w:pPr>
    </w:p>
    <w:p w14:paraId="3898366C" w14:textId="77777777" w:rsidR="00F36D15" w:rsidRDefault="00F36D15" w:rsidP="00F36D15">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Arial" w:hAnsi="Arial" w:cs="Arial"/>
          <w:sz w:val="22"/>
          <w:szCs w:val="22"/>
        </w:rPr>
      </w:pPr>
      <w:r>
        <w:rPr>
          <w:rFonts w:ascii="Arial" w:hAnsi="Arial" w:cs="Arial"/>
          <w:sz w:val="22"/>
          <w:szCs w:val="22"/>
        </w:rPr>
        <w:tab/>
        <w:t xml:space="preserve">Mancuso Fuoco Maria Giacoma,   </w:t>
      </w:r>
    </w:p>
    <w:p w14:paraId="76EF75F4" w14:textId="77777777" w:rsidR="003D7594" w:rsidRDefault="003D7594">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b/>
          <w:bCs/>
          <w:sz w:val="22"/>
          <w:szCs w:val="22"/>
          <w:u w:val="single"/>
        </w:rPr>
      </w:pPr>
    </w:p>
    <w:p w14:paraId="5B8D0EFF" w14:textId="77777777" w:rsidR="00DC20E8" w:rsidRPr="00776BEA" w:rsidRDefault="00776BEA">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cs="Trebuchet MS"/>
          <w:b/>
          <w:bCs/>
          <w:sz w:val="22"/>
          <w:szCs w:val="22"/>
          <w:u w:val="single"/>
        </w:rPr>
      </w:pPr>
      <w:r w:rsidRPr="00776BEA">
        <w:rPr>
          <w:rFonts w:ascii="Trebuchet MS" w:hAnsi="Trebuchet MS" w:cs="Trebuchet MS"/>
          <w:b/>
          <w:bCs/>
          <w:sz w:val="22"/>
          <w:szCs w:val="22"/>
          <w:u w:val="single"/>
        </w:rPr>
        <w:t>DATA PROTECTION OFFICER</w:t>
      </w:r>
    </w:p>
    <w:p w14:paraId="4D852221" w14:textId="77777777" w:rsidR="00776BEA" w:rsidRPr="003E082C" w:rsidRDefault="00776BEA">
      <w:pPr>
        <w:pStyle w:val="Paragrafoelenco"/>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Arial" w:hAnsi="Arial" w:cs="Arial"/>
          <w:sz w:val="22"/>
          <w:szCs w:val="22"/>
        </w:rPr>
      </w:pPr>
    </w:p>
    <w:p w14:paraId="077B2F7F" w14:textId="77777777" w:rsidR="00DC20E8" w:rsidRPr="003E082C" w:rsidRDefault="008950D5">
      <w:pPr>
        <w:pStyle w:val="Paragrafoelenco"/>
        <w:numPr>
          <w:ilvl w:val="0"/>
          <w:numId w:val="1"/>
        </w:num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3E082C">
        <w:rPr>
          <w:rFonts w:ascii="Arial" w:hAnsi="Arial" w:cs="Arial"/>
          <w:sz w:val="22"/>
          <w:szCs w:val="22"/>
        </w:rPr>
        <w:t xml:space="preserve">La </w:t>
      </w:r>
      <w:r w:rsidR="00E9165D" w:rsidRPr="003E082C">
        <w:rPr>
          <w:rFonts w:ascii="Arial" w:hAnsi="Arial" w:cs="Arial"/>
          <w:sz w:val="22"/>
          <w:szCs w:val="22"/>
        </w:rPr>
        <w:t>Scuola</w:t>
      </w:r>
      <w:r w:rsidRPr="003E082C">
        <w:rPr>
          <w:rFonts w:ascii="Arial" w:hAnsi="Arial" w:cs="Arial"/>
          <w:sz w:val="22"/>
          <w:szCs w:val="22"/>
        </w:rPr>
        <w:t xml:space="preserve"> ha nominato quali DPO (Data </w:t>
      </w:r>
      <w:proofErr w:type="spellStart"/>
      <w:r w:rsidRPr="003E082C">
        <w:rPr>
          <w:rFonts w:ascii="Arial" w:hAnsi="Arial" w:cs="Arial"/>
          <w:sz w:val="22"/>
          <w:szCs w:val="22"/>
        </w:rPr>
        <w:t>Protection</w:t>
      </w:r>
      <w:proofErr w:type="spellEnd"/>
      <w:r w:rsidRPr="003E082C">
        <w:rPr>
          <w:rFonts w:ascii="Arial" w:hAnsi="Arial" w:cs="Arial"/>
          <w:sz w:val="22"/>
          <w:szCs w:val="22"/>
        </w:rPr>
        <w:t xml:space="preserve"> </w:t>
      </w:r>
      <w:proofErr w:type="spellStart"/>
      <w:r w:rsidRPr="003E082C">
        <w:rPr>
          <w:rFonts w:ascii="Arial" w:hAnsi="Arial" w:cs="Arial"/>
          <w:sz w:val="22"/>
          <w:szCs w:val="22"/>
        </w:rPr>
        <w:t>Officer</w:t>
      </w:r>
      <w:proofErr w:type="spellEnd"/>
      <w:r w:rsidRPr="003E082C">
        <w:rPr>
          <w:rFonts w:ascii="Arial" w:hAnsi="Arial" w:cs="Arial"/>
          <w:sz w:val="22"/>
          <w:szCs w:val="22"/>
        </w:rPr>
        <w:t>)</w:t>
      </w:r>
    </w:p>
    <w:p w14:paraId="1BD9D702" w14:textId="77777777" w:rsidR="00DC20E8" w:rsidRPr="003E082C" w:rsidRDefault="00E9165D">
      <w:pPr>
        <w:pStyle w:val="Paragrafoelenco"/>
        <w:numPr>
          <w:ilvl w:val="1"/>
          <w:numId w:val="1"/>
        </w:numPr>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2"/>
          <w:szCs w:val="22"/>
        </w:rPr>
      </w:pPr>
      <w:r w:rsidRPr="003E082C">
        <w:rPr>
          <w:rFonts w:ascii="Arial" w:hAnsi="Arial" w:cs="Arial"/>
          <w:sz w:val="22"/>
          <w:szCs w:val="22"/>
        </w:rPr>
        <w:t>I</w:t>
      </w:r>
      <w:r w:rsidR="008950D5" w:rsidRPr="003E082C">
        <w:rPr>
          <w:rFonts w:ascii="Arial" w:hAnsi="Arial" w:cs="Arial"/>
          <w:sz w:val="22"/>
          <w:szCs w:val="22"/>
        </w:rPr>
        <w:t>l</w:t>
      </w:r>
      <w:r w:rsidRPr="003E082C">
        <w:rPr>
          <w:rFonts w:ascii="Arial" w:hAnsi="Arial" w:cs="Arial"/>
          <w:sz w:val="22"/>
          <w:szCs w:val="22"/>
        </w:rPr>
        <w:t xml:space="preserve"> prof.</w:t>
      </w:r>
      <w:r w:rsidR="008950D5" w:rsidRPr="003E082C">
        <w:rPr>
          <w:rFonts w:ascii="Arial" w:hAnsi="Arial" w:cs="Arial"/>
          <w:sz w:val="22"/>
          <w:szCs w:val="22"/>
        </w:rPr>
        <w:t xml:space="preserve"> Lo Brutto Riccardo, che può essere contattato al seguente indirizzo </w:t>
      </w:r>
      <w:proofErr w:type="gramStart"/>
      <w:r w:rsidR="008950D5" w:rsidRPr="003E082C">
        <w:rPr>
          <w:rFonts w:ascii="Arial" w:hAnsi="Arial" w:cs="Arial"/>
          <w:sz w:val="22"/>
          <w:szCs w:val="22"/>
        </w:rPr>
        <w:t>email</w:t>
      </w:r>
      <w:proofErr w:type="gramEnd"/>
      <w:r w:rsidR="008950D5" w:rsidRPr="003E082C">
        <w:rPr>
          <w:rFonts w:ascii="Arial" w:hAnsi="Arial" w:cs="Arial"/>
          <w:sz w:val="22"/>
          <w:szCs w:val="22"/>
        </w:rPr>
        <w:t xml:space="preserve">: </w:t>
      </w:r>
      <w:hyperlink r:id="rId9" w:history="1">
        <w:r w:rsidR="0026602C" w:rsidRPr="003E082C">
          <w:rPr>
            <w:rStyle w:val="Collegamentoipertestuale"/>
            <w:rFonts w:ascii="Arial" w:hAnsi="Arial" w:cs="Arial"/>
            <w:sz w:val="22"/>
            <w:szCs w:val="22"/>
          </w:rPr>
          <w:t>rpd.privacy@gmail.com</w:t>
        </w:r>
      </w:hyperlink>
    </w:p>
    <w:p w14:paraId="0F1A203A" w14:textId="77777777" w:rsidR="0026602C" w:rsidRDefault="0026602C" w:rsidP="0026602C">
      <w:pPr>
        <w:pStyle w:val="Paragrafoelenco"/>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2"/>
          <w:szCs w:val="22"/>
        </w:rPr>
      </w:pPr>
    </w:p>
    <w:p w14:paraId="785302E5" w14:textId="77777777" w:rsidR="00776BEA" w:rsidRDefault="00776BEA" w:rsidP="0026602C">
      <w:pPr>
        <w:pStyle w:val="Paragrafoelenco"/>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2"/>
          <w:szCs w:val="22"/>
        </w:rPr>
      </w:pPr>
    </w:p>
    <w:p w14:paraId="23A30361" w14:textId="77777777" w:rsidR="00776BEA" w:rsidRPr="00776BEA" w:rsidRDefault="00776BEA" w:rsidP="00776BEA">
      <w:pPr>
        <w:pStyle w:val="Paragrafoelenco"/>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Trebuchet MS" w:hAnsi="Trebuchet MS" w:cs="Trebuchet MS"/>
          <w:b/>
          <w:bCs/>
          <w:sz w:val="22"/>
          <w:szCs w:val="22"/>
          <w:u w:val="single"/>
        </w:rPr>
      </w:pPr>
      <w:r w:rsidRPr="00776BEA">
        <w:rPr>
          <w:rFonts w:ascii="Trebuchet MS" w:hAnsi="Trebuchet MS" w:cs="Trebuchet MS"/>
          <w:b/>
          <w:bCs/>
          <w:sz w:val="22"/>
          <w:szCs w:val="22"/>
          <w:u w:val="single"/>
        </w:rPr>
        <w:t>MODALITA’ SEGNALAZIONI</w:t>
      </w:r>
    </w:p>
    <w:p w14:paraId="3FC56134" w14:textId="77777777" w:rsidR="00776BEA" w:rsidRPr="003E082C" w:rsidRDefault="00776BEA" w:rsidP="00776BEA">
      <w:pPr>
        <w:pStyle w:val="Paragrafoelenco"/>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Arial" w:hAnsi="Arial" w:cs="Arial"/>
          <w:sz w:val="22"/>
          <w:szCs w:val="22"/>
        </w:rPr>
      </w:pPr>
    </w:p>
    <w:p w14:paraId="122ECDE0" w14:textId="77777777" w:rsidR="0026602C" w:rsidRPr="003E082C" w:rsidRDefault="0026602C" w:rsidP="0026602C">
      <w:pPr>
        <w:pStyle w:val="Paragrafoelenco"/>
        <w:numPr>
          <w:ilvl w:val="0"/>
          <w:numId w:val="1"/>
        </w:numPr>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r w:rsidRPr="003E082C">
        <w:rPr>
          <w:rFonts w:ascii="Arial" w:hAnsi="Arial" w:cs="Arial"/>
          <w:sz w:val="22"/>
          <w:szCs w:val="22"/>
        </w:rPr>
        <w:t xml:space="preserve">al Titolare del trattamento o al DPO Lei potrà rivolgersi senza particolari formalità, per far valere i suoi diritti, così come previsto dall'articolo 7 del Codice (e dagli articoli collegati), e dal Capo III del </w:t>
      </w:r>
      <w:r w:rsidR="00776BEA">
        <w:rPr>
          <w:rFonts w:ascii="Arial" w:hAnsi="Arial" w:cs="Arial"/>
          <w:sz w:val="22"/>
          <w:szCs w:val="22"/>
        </w:rPr>
        <w:t>GDPR</w:t>
      </w:r>
      <w:r w:rsidRPr="003E082C">
        <w:rPr>
          <w:rFonts w:ascii="Arial" w:hAnsi="Arial" w:cs="Arial"/>
          <w:sz w:val="22"/>
          <w:szCs w:val="22"/>
        </w:rPr>
        <w:t>.</w:t>
      </w:r>
    </w:p>
    <w:p w14:paraId="289CD6E1" w14:textId="77777777" w:rsidR="0026602C" w:rsidRDefault="0026602C" w:rsidP="0026602C">
      <w:pPr>
        <w:pStyle w:val="Paragrafoelenco"/>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2"/>
          <w:szCs w:val="22"/>
        </w:rPr>
      </w:pPr>
    </w:p>
    <w:p w14:paraId="23EC3AAD" w14:textId="77777777" w:rsidR="00776BEA" w:rsidRPr="00776BEA" w:rsidRDefault="00776BEA" w:rsidP="00776BEA">
      <w:pPr>
        <w:pStyle w:val="Paragrafoelenco"/>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Trebuchet MS" w:hAnsi="Trebuchet MS" w:cs="Trebuchet MS"/>
          <w:b/>
          <w:bCs/>
          <w:sz w:val="22"/>
          <w:szCs w:val="22"/>
          <w:u w:val="single"/>
        </w:rPr>
      </w:pPr>
      <w:r w:rsidRPr="00776BEA">
        <w:rPr>
          <w:rFonts w:ascii="Trebuchet MS" w:hAnsi="Trebuchet MS" w:cs="Trebuchet MS"/>
          <w:b/>
          <w:bCs/>
          <w:sz w:val="22"/>
          <w:szCs w:val="22"/>
          <w:u w:val="single"/>
        </w:rPr>
        <w:t>REPONSABILI INTERNI ED ESTERNI DEL TRATTAMENTO</w:t>
      </w:r>
    </w:p>
    <w:p w14:paraId="3893B685" w14:textId="77777777" w:rsidR="00776BEA" w:rsidRPr="003E082C" w:rsidRDefault="00776BEA" w:rsidP="00776BEA">
      <w:pPr>
        <w:pStyle w:val="Paragrafoelenco"/>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Arial" w:hAnsi="Arial" w:cs="Arial"/>
          <w:sz w:val="22"/>
          <w:szCs w:val="22"/>
        </w:rPr>
      </w:pPr>
    </w:p>
    <w:p w14:paraId="15CDE496" w14:textId="0CEE446E" w:rsidR="0026602C" w:rsidRPr="003E082C" w:rsidRDefault="0026602C" w:rsidP="00F36D15">
      <w:pPr>
        <w:pStyle w:val="Paragrafoelenco"/>
        <w:numPr>
          <w:ilvl w:val="0"/>
          <w:numId w:val="1"/>
        </w:numPr>
        <w:tabs>
          <w:tab w:val="left" w:pos="31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2"/>
          <w:szCs w:val="22"/>
        </w:rPr>
      </w:pPr>
      <w:r w:rsidRPr="003E082C">
        <w:rPr>
          <w:rFonts w:ascii="Arial" w:hAnsi="Arial" w:cs="Arial"/>
          <w:sz w:val="22"/>
          <w:szCs w:val="22"/>
        </w:rPr>
        <w:t>I nominativi dei vari responsabili interni ed esterni del trattamento dati sono pubblicati in un apposito link nel sito web scolastico raggiungibile dalla home</w:t>
      </w:r>
      <w:r w:rsidR="003E082C" w:rsidRPr="003E082C">
        <w:rPr>
          <w:rFonts w:ascii="Arial" w:hAnsi="Arial" w:cs="Arial"/>
          <w:sz w:val="22"/>
          <w:szCs w:val="22"/>
        </w:rPr>
        <w:t xml:space="preserve"> </w:t>
      </w:r>
      <w:proofErr w:type="spellStart"/>
      <w:r w:rsidR="00F36D15" w:rsidRPr="00F36D15">
        <w:rPr>
          <w:rStyle w:val="Collegamentoipertestuale"/>
          <w:rFonts w:ascii="Arial" w:hAnsi="Arial" w:cs="Arial"/>
          <w:sz w:val="22"/>
          <w:szCs w:val="22"/>
        </w:rPr>
        <w:t>https</w:t>
      </w:r>
      <w:proofErr w:type="spellEnd"/>
      <w:r w:rsidR="00F36D15" w:rsidRPr="00F36D15">
        <w:rPr>
          <w:rStyle w:val="Collegamentoipertestuale"/>
          <w:rFonts w:ascii="Arial" w:hAnsi="Arial" w:cs="Arial"/>
          <w:sz w:val="22"/>
          <w:szCs w:val="22"/>
        </w:rPr>
        <w:t>://</w:t>
      </w:r>
      <w:proofErr w:type="spellStart"/>
      <w:r w:rsidR="00F36D15" w:rsidRPr="00F36D15">
        <w:rPr>
          <w:rStyle w:val="Collegamentoipertestuale"/>
          <w:rFonts w:ascii="Arial" w:hAnsi="Arial" w:cs="Arial"/>
          <w:sz w:val="22"/>
          <w:szCs w:val="22"/>
        </w:rPr>
        <w:t>www.alighierinicosia.</w:t>
      </w:r>
      <w:r w:rsidR="001162DC">
        <w:rPr>
          <w:rStyle w:val="Collegamentoipertestuale"/>
          <w:rFonts w:ascii="Arial" w:hAnsi="Arial" w:cs="Arial"/>
          <w:sz w:val="22"/>
          <w:szCs w:val="22"/>
        </w:rPr>
        <w:t>edu</w:t>
      </w:r>
      <w:r w:rsidR="00F36D15" w:rsidRPr="00F36D15">
        <w:rPr>
          <w:rStyle w:val="Collegamentoipertestuale"/>
          <w:rFonts w:ascii="Arial" w:hAnsi="Arial" w:cs="Arial"/>
          <w:sz w:val="22"/>
          <w:szCs w:val="22"/>
        </w:rPr>
        <w:t>.it</w:t>
      </w:r>
      <w:proofErr w:type="spellEnd"/>
      <w:r w:rsidR="00F36D15" w:rsidRPr="00F36D15">
        <w:rPr>
          <w:rStyle w:val="Collegamentoipertestuale"/>
          <w:rFonts w:ascii="Arial" w:hAnsi="Arial" w:cs="Arial"/>
          <w:sz w:val="22"/>
          <w:szCs w:val="22"/>
        </w:rPr>
        <w:t>/</w:t>
      </w:r>
    </w:p>
    <w:p w14:paraId="16C700EC" w14:textId="77777777" w:rsidR="008950D5" w:rsidRDefault="008950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555555"/>
        </w:rPr>
      </w:pPr>
    </w:p>
    <w:p w14:paraId="6B7B1A93" w14:textId="77777777" w:rsidR="008B1DF8" w:rsidRDefault="008B1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555555"/>
        </w:rPr>
      </w:pPr>
    </w:p>
    <w:p w14:paraId="7323F164" w14:textId="77777777" w:rsidR="008B1DF8" w:rsidRDefault="008B1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555555"/>
        </w:rPr>
      </w:pPr>
      <w:bookmarkStart w:id="0" w:name="_GoBack"/>
      <w:bookmarkEnd w:id="0"/>
    </w:p>
    <w:sectPr w:rsidR="008B1DF8" w:rsidSect="003E082C">
      <w:headerReference w:type="default" r:id="rId10"/>
      <w:footerReference w:type="default" r:id="rId11"/>
      <w:pgSz w:w="11906" w:h="16838"/>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F16DF" w14:textId="77777777" w:rsidR="00B11E26" w:rsidRDefault="00B11E26" w:rsidP="00776BEA">
      <w:r>
        <w:separator/>
      </w:r>
    </w:p>
  </w:endnote>
  <w:endnote w:type="continuationSeparator" w:id="0">
    <w:p w14:paraId="44365385" w14:textId="77777777" w:rsidR="00B11E26" w:rsidRDefault="00B11E26" w:rsidP="0077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215987"/>
      <w:docPartObj>
        <w:docPartGallery w:val="Page Numbers (Bottom of Page)"/>
        <w:docPartUnique/>
      </w:docPartObj>
    </w:sdtPr>
    <w:sdtEndPr/>
    <w:sdtContent>
      <w:p w14:paraId="026671E0" w14:textId="77777777" w:rsidR="00776BEA" w:rsidRDefault="00776BEA">
        <w:pPr>
          <w:pStyle w:val="Pidipagina"/>
        </w:pPr>
        <w:r>
          <w:rPr>
            <w:noProof/>
          </w:rPr>
          <mc:AlternateContent>
            <mc:Choice Requires="wpg">
              <w:drawing>
                <wp:anchor distT="0" distB="0" distL="114300" distR="114300" simplePos="0" relativeHeight="251659264" behindDoc="0" locked="0" layoutInCell="0" allowOverlap="1" wp14:anchorId="16994E7F" wp14:editId="12652792">
                  <wp:simplePos x="0" y="0"/>
                  <wp:positionH relativeFrom="rightMargin">
                    <wp:align>right</wp:align>
                  </wp:positionH>
                  <wp:positionV relativeFrom="bottomMargin">
                    <wp:align>bottom</wp:align>
                  </wp:positionV>
                  <wp:extent cx="914400" cy="914400"/>
                  <wp:effectExtent l="11430" t="0" r="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3"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BBFD0" w14:textId="77777777" w:rsidR="00776BEA" w:rsidRDefault="00776BEA"/>
                            </w:txbxContent>
                          </wps:txbx>
                          <wps:bodyPr rot="0" vert="horz" wrap="square" lIns="91440" tIns="45720" rIns="91440" bIns="45720" anchor="t" anchorCtr="0" upright="1">
                            <a:noAutofit/>
                          </wps:bodyPr>
                        </wps:wsp>
                        <wps:wsp>
                          <wps:cNvPr id="4" name="AutoShape 3"/>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4EA80714" w14:textId="77777777" w:rsidR="00776BEA" w:rsidRDefault="00776BEA">
                                <w:pPr>
                                  <w:pStyle w:val="Pidipagina"/>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94E7F" id="Gruppo 2" o:spid="_x0000_s1026"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" o:allowincell="f">
                  <v:rect id="Rectangle 2" o:spid="_x0000_s102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14:paraId="4DABBFD0" w14:textId="77777777" w:rsidR="00776BEA" w:rsidRDefault="00776BEA"/>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" filled="f" fillcolor="#5c83b4" strokecolor="#5c83b4">
                    <v:textbox inset=",0,,0">
                      <w:txbxContent>
                        <w:p w14:paraId="4EA80714" w14:textId="77777777" w:rsidR="00776BEA" w:rsidRDefault="00776BEA">
                          <w:pPr>
                            <w:pStyle w:val="Pidipagina"/>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E239E" w14:textId="77777777" w:rsidR="00B11E26" w:rsidRDefault="00B11E26" w:rsidP="00776BEA">
      <w:r>
        <w:separator/>
      </w:r>
    </w:p>
  </w:footnote>
  <w:footnote w:type="continuationSeparator" w:id="0">
    <w:p w14:paraId="7FA8E8A2" w14:textId="77777777" w:rsidR="00B11E26" w:rsidRDefault="00B11E26" w:rsidP="00776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EEED" w14:textId="77777777" w:rsidR="00776BEA" w:rsidRDefault="00776BEA">
    <w:pPr>
      <w:pStyle w:val="Intestazione"/>
    </w:pPr>
    <w:r>
      <w:rPr>
        <w:noProof/>
      </w:rPr>
      <w:drawing>
        <wp:inline distT="0" distB="0" distL="0" distR="0" wp14:anchorId="29C0BA98" wp14:editId="61C32618">
          <wp:extent cx="6120130" cy="75501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va alunni.jpg"/>
                  <pic:cNvPicPr/>
                </pic:nvPicPr>
                <pic:blipFill>
                  <a:blip r:embed="rId1"/>
                  <a:stretch>
                    <a:fillRect/>
                  </a:stretch>
                </pic:blipFill>
                <pic:spPr>
                  <a:xfrm>
                    <a:off x="0" y="0"/>
                    <a:ext cx="6120130" cy="755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lvl w:ilvl="0">
      <w:start w:val="1"/>
      <w:numFmt w:val="decimal"/>
      <w:lvlText w:val="%1."/>
      <w:lvlJc w:val="left"/>
      <w:pPr>
        <w:ind w:left="360" w:hanging="360"/>
      </w:pPr>
      <w:rPr>
        <w:rFonts w:ascii="Trebuchet MS" w:hAnsi="Trebuchet MS" w:cs="Trebuchet MS"/>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cs="Symbol"/>
        <w:sz w:val="22"/>
        <w:szCs w:val="22"/>
      </w:rPr>
    </w:lvl>
    <w:lvl w:ilvl="1">
      <w:start w:val="1"/>
      <w:numFmt w:val="bullet"/>
      <w:lvlText w:val="·"/>
      <w:lvlJc w:val="left"/>
      <w:pPr>
        <w:ind w:left="720" w:hanging="360"/>
      </w:pPr>
      <w:rPr>
        <w:rFonts w:ascii="Symbol" w:hAnsi="Symbol" w:cs="Symbol"/>
        <w:sz w:val="22"/>
        <w:szCs w:val="22"/>
      </w:rPr>
    </w:lvl>
    <w:lvl w:ilvl="2">
      <w:start w:val="1"/>
      <w:numFmt w:val="bullet"/>
      <w:lvlText w:val="·"/>
      <w:lvlJc w:val="left"/>
      <w:pPr>
        <w:ind w:left="1080" w:hanging="360"/>
      </w:pPr>
      <w:rPr>
        <w:rFonts w:ascii="Symbol" w:hAnsi="Symbol" w:cs="Symbol"/>
        <w:sz w:val="22"/>
        <w:szCs w:val="22"/>
      </w:rPr>
    </w:lvl>
    <w:lvl w:ilvl="3">
      <w:start w:val="1"/>
      <w:numFmt w:val="bullet"/>
      <w:lvlText w:val="·"/>
      <w:lvlJc w:val="left"/>
      <w:pPr>
        <w:ind w:left="1440" w:hanging="360"/>
      </w:pPr>
      <w:rPr>
        <w:rFonts w:ascii="Symbol" w:hAnsi="Symbol" w:cs="Symbol"/>
        <w:sz w:val="22"/>
        <w:szCs w:val="22"/>
      </w:rPr>
    </w:lvl>
    <w:lvl w:ilvl="4">
      <w:start w:val="1"/>
      <w:numFmt w:val="bullet"/>
      <w:lvlText w:val="·"/>
      <w:lvlJc w:val="left"/>
      <w:pPr>
        <w:ind w:left="1800" w:hanging="360"/>
      </w:pPr>
      <w:rPr>
        <w:rFonts w:ascii="Symbol" w:hAnsi="Symbol" w:cs="Symbol"/>
        <w:sz w:val="22"/>
        <w:szCs w:val="22"/>
      </w:rPr>
    </w:lvl>
    <w:lvl w:ilvl="5">
      <w:start w:val="1"/>
      <w:numFmt w:val="bullet"/>
      <w:lvlText w:val="·"/>
      <w:lvlJc w:val="left"/>
      <w:pPr>
        <w:ind w:left="2160" w:hanging="360"/>
      </w:pPr>
      <w:rPr>
        <w:rFonts w:ascii="Symbol" w:hAnsi="Symbol" w:cs="Symbol"/>
        <w:sz w:val="22"/>
        <w:szCs w:val="22"/>
      </w:rPr>
    </w:lvl>
    <w:lvl w:ilvl="6">
      <w:start w:val="1"/>
      <w:numFmt w:val="bullet"/>
      <w:lvlText w:val="·"/>
      <w:lvlJc w:val="left"/>
      <w:pPr>
        <w:ind w:left="2520" w:hanging="360"/>
      </w:pPr>
      <w:rPr>
        <w:rFonts w:ascii="Symbol" w:hAnsi="Symbol" w:cs="Symbol"/>
        <w:sz w:val="22"/>
        <w:szCs w:val="22"/>
      </w:rPr>
    </w:lvl>
    <w:lvl w:ilvl="7">
      <w:start w:val="1"/>
      <w:numFmt w:val="bullet"/>
      <w:lvlText w:val="·"/>
      <w:lvlJc w:val="left"/>
      <w:pPr>
        <w:ind w:left="2880" w:hanging="360"/>
      </w:pPr>
      <w:rPr>
        <w:rFonts w:ascii="Symbol" w:hAnsi="Symbol" w:cs="Symbol"/>
        <w:sz w:val="22"/>
        <w:szCs w:val="22"/>
      </w:rPr>
    </w:lvl>
    <w:lvl w:ilvl="8">
      <w:start w:val="1"/>
      <w:numFmt w:val="bullet"/>
      <w:lvlText w:val="·"/>
      <w:lvlJc w:val="left"/>
      <w:pPr>
        <w:ind w:left="3240" w:hanging="360"/>
      </w:pPr>
      <w:rPr>
        <w:rFonts w:ascii="Symbol" w:hAnsi="Symbol" w:cs="Symbol"/>
        <w:sz w:val="22"/>
        <w:szCs w:val="22"/>
      </w:rPr>
    </w:lvl>
  </w:abstractNum>
  <w:abstractNum w:abstractNumId="2" w15:restartNumberingAfterBreak="0">
    <w:nsid w:val="66AB7273"/>
    <w:multiLevelType w:val="hybridMultilevel"/>
    <w:tmpl w:val="034AA58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1"/>
    <w:lvlOverride w:ilvl="0">
      <w:lvl w:ilvl="0">
        <w:start w:val="1"/>
        <w:numFmt w:val="bullet"/>
        <w:lvlText w:val="·"/>
        <w:lvlJc w:val="left"/>
        <w:pPr>
          <w:ind w:left="360" w:hanging="360"/>
        </w:pPr>
        <w:rPr>
          <w:rFonts w:ascii="Symbol" w:hAnsi="Symbol" w:cs="Symbol"/>
          <w:sz w:val="22"/>
          <w:szCs w:val="22"/>
        </w:rPr>
      </w:lvl>
    </w:lvlOverride>
    <w:lvlOverride w:ilvl="1">
      <w:lvl w:ilvl="1">
        <w:start w:val="1"/>
        <w:numFmt w:val="bullet"/>
        <w:lvlText w:val="·"/>
        <w:lvlJc w:val="left"/>
        <w:pPr>
          <w:ind w:left="720" w:hanging="360"/>
        </w:pPr>
        <w:rPr>
          <w:rFonts w:ascii="Symbol" w:hAnsi="Symbol" w:cs="Symbol"/>
          <w:sz w:val="22"/>
          <w:szCs w:val="22"/>
        </w:rPr>
      </w:lvl>
    </w:lvlOverride>
    <w:lvlOverride w:ilvl="2">
      <w:lvl w:ilvl="2">
        <w:start w:val="1"/>
        <w:numFmt w:val="bullet"/>
        <w:lvlText w:val="·"/>
        <w:lvlJc w:val="left"/>
        <w:pPr>
          <w:ind w:left="1080" w:hanging="360"/>
        </w:pPr>
        <w:rPr>
          <w:rFonts w:ascii="Symbol" w:hAnsi="Symbol" w:cs="Symbol"/>
          <w:sz w:val="22"/>
          <w:szCs w:val="22"/>
        </w:rPr>
      </w:lvl>
    </w:lvlOverride>
    <w:lvlOverride w:ilvl="3">
      <w:lvl w:ilvl="3">
        <w:start w:val="1"/>
        <w:numFmt w:val="bullet"/>
        <w:lvlText w:val="·"/>
        <w:lvlJc w:val="left"/>
        <w:pPr>
          <w:ind w:left="1440" w:hanging="360"/>
        </w:pPr>
        <w:rPr>
          <w:rFonts w:ascii="Symbol" w:hAnsi="Symbol" w:cs="Symbol"/>
          <w:sz w:val="22"/>
          <w:szCs w:val="22"/>
        </w:rPr>
      </w:lvl>
    </w:lvlOverride>
    <w:lvlOverride w:ilvl="4">
      <w:lvl w:ilvl="4">
        <w:start w:val="1"/>
        <w:numFmt w:val="bullet"/>
        <w:lvlText w:val="·"/>
        <w:lvlJc w:val="left"/>
        <w:pPr>
          <w:ind w:left="1800" w:hanging="360"/>
        </w:pPr>
        <w:rPr>
          <w:rFonts w:ascii="Symbol" w:hAnsi="Symbol" w:cs="Symbol"/>
          <w:sz w:val="22"/>
          <w:szCs w:val="22"/>
        </w:rPr>
      </w:lvl>
    </w:lvlOverride>
    <w:lvlOverride w:ilvl="5">
      <w:lvl w:ilvl="5">
        <w:start w:val="1"/>
        <w:numFmt w:val="bullet"/>
        <w:lvlText w:val="·"/>
        <w:lvlJc w:val="left"/>
        <w:pPr>
          <w:ind w:left="2160" w:hanging="360"/>
        </w:pPr>
        <w:rPr>
          <w:rFonts w:ascii="Symbol" w:hAnsi="Symbol" w:cs="Symbol"/>
          <w:sz w:val="22"/>
          <w:szCs w:val="22"/>
        </w:rPr>
      </w:lvl>
    </w:lvlOverride>
    <w:lvlOverride w:ilvl="6">
      <w:lvl w:ilvl="6">
        <w:start w:val="1"/>
        <w:numFmt w:val="bullet"/>
        <w:lvlText w:val="·"/>
        <w:lvlJc w:val="left"/>
        <w:pPr>
          <w:ind w:left="2520" w:hanging="360"/>
        </w:pPr>
        <w:rPr>
          <w:rFonts w:ascii="Symbol" w:hAnsi="Symbol" w:cs="Symbol"/>
          <w:sz w:val="22"/>
          <w:szCs w:val="22"/>
        </w:rPr>
      </w:lvl>
    </w:lvlOverride>
    <w:lvlOverride w:ilvl="7">
      <w:lvl w:ilvl="7">
        <w:start w:val="1"/>
        <w:numFmt w:val="bullet"/>
        <w:lvlText w:val="·"/>
        <w:lvlJc w:val="left"/>
        <w:pPr>
          <w:ind w:left="2880" w:hanging="360"/>
        </w:pPr>
        <w:rPr>
          <w:rFonts w:ascii="Symbol" w:hAnsi="Symbol" w:cs="Symbol"/>
          <w:sz w:val="22"/>
          <w:szCs w:val="22"/>
        </w:rPr>
      </w:lvl>
    </w:lvlOverride>
    <w:lvlOverride w:ilvl="8">
      <w:lvl w:ilvl="8">
        <w:start w:val="1"/>
        <w:numFmt w:val="bullet"/>
        <w:lvlText w:val="·"/>
        <w:lvlJc w:val="left"/>
        <w:pPr>
          <w:ind w:left="3240" w:hanging="360"/>
        </w:pPr>
        <w:rPr>
          <w:rFonts w:ascii="Symbol" w:hAnsi="Symbol" w:cs="Symbol"/>
          <w:sz w:val="22"/>
          <w:szCs w:val="22"/>
        </w:rPr>
      </w:lvl>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13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5D"/>
    <w:rsid w:val="001162DC"/>
    <w:rsid w:val="00175125"/>
    <w:rsid w:val="00241F40"/>
    <w:rsid w:val="0026602C"/>
    <w:rsid w:val="003D7594"/>
    <w:rsid w:val="003E082C"/>
    <w:rsid w:val="00531DE1"/>
    <w:rsid w:val="006B59BF"/>
    <w:rsid w:val="00776BEA"/>
    <w:rsid w:val="008950D5"/>
    <w:rsid w:val="008B1DF8"/>
    <w:rsid w:val="00915D32"/>
    <w:rsid w:val="00B11E26"/>
    <w:rsid w:val="00C979D2"/>
    <w:rsid w:val="00DC20E8"/>
    <w:rsid w:val="00E2128B"/>
    <w:rsid w:val="00E9165D"/>
    <w:rsid w:val="00ED1704"/>
    <w:rsid w:val="00F36D15"/>
    <w:rsid w:val="00F62026"/>
    <w:rsid w:val="00FD5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AFCC0"/>
  <w14:defaultImageDpi w14:val="0"/>
  <w15:docId w15:val="{E1AC202A-CFC5-4F7C-81AB-8D6493F4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pPr>
      <w:widowControl w:val="0"/>
      <w:autoSpaceDE w:val="0"/>
      <w:autoSpaceDN w:val="0"/>
      <w:adjustRightInd w:val="0"/>
      <w:spacing w:after="0" w:line="240" w:lineRule="auto"/>
    </w:pPr>
    <w:rPr>
      <w:rFonts w:ascii="New York" w:hAnsi="New York" w:cs="New York"/>
      <w:sz w:val="22"/>
      <w:szCs w:val="22"/>
    </w:rPr>
  </w:style>
  <w:style w:type="paragraph" w:styleId="Titolo1">
    <w:name w:val="heading 1"/>
    <w:basedOn w:val="Normale"/>
    <w:next w:val="Normale"/>
    <w:link w:val="Titolo1Carattere"/>
    <w:uiPriority w:val="99"/>
    <w:qFormat/>
    <w:pPr>
      <w:spacing w:before="240"/>
      <w:outlineLvl w:val="0"/>
    </w:pPr>
    <w:rPr>
      <w:rFonts w:ascii="Times New Roman" w:hAnsi="Times New Roman" w:cs="Times New Roman"/>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pPr>
      <w:widowControl w:val="0"/>
      <w:autoSpaceDE w:val="0"/>
      <w:autoSpaceDN w:val="0"/>
      <w:adjustRightInd w:val="0"/>
      <w:spacing w:after="0" w:line="240" w:lineRule="auto"/>
    </w:pPr>
    <w:rPr>
      <w:rFonts w:ascii="Arial" w:hAnsi="Arial" w:cs="Arial"/>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paragraph" w:styleId="Rientrocorpodeltesto">
    <w:name w:val="Body Text Indent"/>
    <w:basedOn w:val="Normale"/>
    <w:link w:val="RientrocorpodeltestoCarattere"/>
    <w:uiPriority w:val="99"/>
    <w:pPr>
      <w:ind w:firstLine="397"/>
      <w:jc w:val="both"/>
    </w:pPr>
    <w:rPr>
      <w:rFonts w:ascii="Times" w:hAnsi="Times" w:cs="Times"/>
    </w:rPr>
  </w:style>
  <w:style w:type="character" w:customStyle="1" w:styleId="RientrocorpodeltestoCarattere">
    <w:name w:val="Rientro corpo del testo Carattere"/>
    <w:basedOn w:val="Carpredefinitoparagrafo"/>
    <w:link w:val="Rientrocorpodeltesto"/>
    <w:uiPriority w:val="99"/>
    <w:semiHidden/>
    <w:rPr>
      <w:rFonts w:ascii="New York" w:hAnsi="New York" w:cs="New York"/>
      <w:sz w:val="22"/>
      <w:szCs w:val="22"/>
    </w:rPr>
  </w:style>
  <w:style w:type="paragraph" w:styleId="Paragrafoelenco">
    <w:name w:val="List Paragraph"/>
    <w:basedOn w:val="Normale"/>
    <w:uiPriority w:val="99"/>
    <w:qFormat/>
    <w:pPr>
      <w:ind w:left="720"/>
    </w:pPr>
    <w:rPr>
      <w:sz w:val="24"/>
      <w:szCs w:val="24"/>
    </w:rPr>
  </w:style>
  <w:style w:type="paragraph" w:customStyle="1" w:styleId="4maiuscolo">
    <w:name w:val="4 maiuscolo"/>
    <w:basedOn w:val="Normale"/>
    <w:uiPriority w:val="99"/>
    <w:pPr>
      <w:jc w:val="both"/>
    </w:pPr>
    <w:rPr>
      <w:rFonts w:ascii="Times" w:hAnsi="Times" w:cs="Times"/>
      <w:b/>
      <w:bCs/>
    </w:rPr>
  </w:style>
  <w:style w:type="paragraph" w:styleId="NormaleWeb">
    <w:name w:val="Normal (Web)"/>
    <w:basedOn w:val="Normale"/>
    <w:uiPriority w:val="99"/>
    <w:pPr>
      <w:spacing w:before="100" w:after="100"/>
    </w:pPr>
    <w:rPr>
      <w:rFonts w:ascii="Times New Roman" w:hAnsi="Times New Roman" w:cs="Times New Roman"/>
      <w:sz w:val="24"/>
      <w:szCs w:val="24"/>
    </w:rPr>
  </w:style>
  <w:style w:type="character" w:styleId="Numeroriga">
    <w:name w:val="line number"/>
    <w:basedOn w:val="Carpredefinitoparagrafo"/>
    <w:uiPriority w:val="99"/>
    <w:rPr>
      <w:rFonts w:ascii="Times New Roman" w:hAnsi="Times New Roman" w:cs="Times New Roman"/>
    </w:rPr>
  </w:style>
  <w:style w:type="character" w:styleId="Collegamentoipertestuale">
    <w:name w:val="Hyperlink"/>
    <w:basedOn w:val="Carpredefinitoparagrafo"/>
    <w:uiPriority w:val="99"/>
    <w:rPr>
      <w:rFonts w:ascii="Times New Roman" w:hAnsi="Times New Roman" w:cs="Times New Roman"/>
      <w:color w:val="0000FF"/>
      <w:u w:val="single"/>
    </w:rPr>
  </w:style>
  <w:style w:type="table" w:styleId="Tabellasemplice1">
    <w:name w:val="Table Simple 1"/>
    <w:basedOn w:val="Tabellanormale"/>
    <w:uiPriority w:val="99"/>
    <w:pPr>
      <w:widowControl w:val="0"/>
      <w:autoSpaceDE w:val="0"/>
      <w:autoSpaceDN w:val="0"/>
      <w:adjustRightInd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Menzionenonrisolta">
    <w:name w:val="Unresolved Mention"/>
    <w:basedOn w:val="Carpredefinitoparagrafo"/>
    <w:uiPriority w:val="99"/>
    <w:semiHidden/>
    <w:unhideWhenUsed/>
    <w:rsid w:val="0026602C"/>
    <w:rPr>
      <w:color w:val="605E5C"/>
      <w:shd w:val="clear" w:color="auto" w:fill="E1DFDD"/>
    </w:rPr>
  </w:style>
  <w:style w:type="paragraph" w:styleId="Intestazione">
    <w:name w:val="header"/>
    <w:basedOn w:val="Normale"/>
    <w:link w:val="IntestazioneCarattere"/>
    <w:uiPriority w:val="99"/>
    <w:unhideWhenUsed/>
    <w:rsid w:val="00776BEA"/>
    <w:pPr>
      <w:tabs>
        <w:tab w:val="center" w:pos="4819"/>
        <w:tab w:val="right" w:pos="9638"/>
      </w:tabs>
    </w:pPr>
  </w:style>
  <w:style w:type="character" w:customStyle="1" w:styleId="IntestazioneCarattere">
    <w:name w:val="Intestazione Carattere"/>
    <w:basedOn w:val="Carpredefinitoparagrafo"/>
    <w:link w:val="Intestazione"/>
    <w:uiPriority w:val="99"/>
    <w:rsid w:val="00776BEA"/>
    <w:rPr>
      <w:rFonts w:ascii="New York" w:hAnsi="New York" w:cs="New York"/>
      <w:sz w:val="22"/>
      <w:szCs w:val="22"/>
    </w:rPr>
  </w:style>
  <w:style w:type="paragraph" w:styleId="Pidipagina">
    <w:name w:val="footer"/>
    <w:basedOn w:val="Normale"/>
    <w:link w:val="PidipaginaCarattere"/>
    <w:uiPriority w:val="99"/>
    <w:unhideWhenUsed/>
    <w:rsid w:val="00776BEA"/>
    <w:pPr>
      <w:tabs>
        <w:tab w:val="center" w:pos="4819"/>
        <w:tab w:val="right" w:pos="9638"/>
      </w:tabs>
    </w:pPr>
  </w:style>
  <w:style w:type="character" w:customStyle="1" w:styleId="PidipaginaCarattere">
    <w:name w:val="Piè di pagina Carattere"/>
    <w:basedOn w:val="Carpredefinitoparagrafo"/>
    <w:link w:val="Pidipagina"/>
    <w:uiPriority w:val="99"/>
    <w:rsid w:val="00776BEA"/>
    <w:rPr>
      <w:rFonts w:ascii="New York" w:hAnsi="New York" w:cs="New York"/>
      <w:sz w:val="22"/>
      <w:szCs w:val="22"/>
    </w:rPr>
  </w:style>
  <w:style w:type="paragraph" w:customStyle="1" w:styleId="Paragrafoelenco1">
    <w:name w:val="Paragrafo elenco1"/>
    <w:basedOn w:val="Normale"/>
    <w:next w:val="Normale"/>
    <w:rsid w:val="008B1DF8"/>
    <w:pPr>
      <w:widowControl/>
      <w:autoSpaceDE/>
      <w:autoSpaceDN/>
      <w:adjustRightInd/>
      <w:ind w:left="720"/>
    </w:pPr>
    <w:rPr>
      <w:rFonts w:eastAsia="New York" w:cs="Times New Roman"/>
      <w:sz w:val="24"/>
      <w:szCs w:val="20"/>
    </w:rPr>
  </w:style>
  <w:style w:type="table" w:customStyle="1" w:styleId="Tabellanormale1">
    <w:name w:val="Tabella normale1"/>
    <w:rsid w:val="008B1DF8"/>
    <w:pPr>
      <w:spacing w:after="0" w:line="240" w:lineRule="auto"/>
    </w:pPr>
    <w:rPr>
      <w:sz w:val="22"/>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7366">
      <w:bodyDiv w:val="1"/>
      <w:marLeft w:val="0"/>
      <w:marRight w:val="0"/>
      <w:marTop w:val="0"/>
      <w:marBottom w:val="0"/>
      <w:divBdr>
        <w:top w:val="none" w:sz="0" w:space="0" w:color="auto"/>
        <w:left w:val="none" w:sz="0" w:space="0" w:color="auto"/>
        <w:bottom w:val="none" w:sz="0" w:space="0" w:color="auto"/>
        <w:right w:val="none" w:sz="0" w:space="0" w:color="auto"/>
      </w:divBdr>
    </w:div>
    <w:div w:id="620235270">
      <w:bodyDiv w:val="1"/>
      <w:marLeft w:val="0"/>
      <w:marRight w:val="0"/>
      <w:marTop w:val="0"/>
      <w:marBottom w:val="0"/>
      <w:divBdr>
        <w:top w:val="none" w:sz="0" w:space="0" w:color="auto"/>
        <w:left w:val="none" w:sz="0" w:space="0" w:color="auto"/>
        <w:bottom w:val="none" w:sz="0" w:space="0" w:color="auto"/>
        <w:right w:val="none" w:sz="0" w:space="0" w:color="auto"/>
      </w:divBdr>
    </w:div>
    <w:div w:id="809322363">
      <w:bodyDiv w:val="1"/>
      <w:marLeft w:val="0"/>
      <w:marRight w:val="0"/>
      <w:marTop w:val="0"/>
      <w:marBottom w:val="0"/>
      <w:divBdr>
        <w:top w:val="none" w:sz="0" w:space="0" w:color="auto"/>
        <w:left w:val="none" w:sz="0" w:space="0" w:color="auto"/>
        <w:bottom w:val="none" w:sz="0" w:space="0" w:color="auto"/>
        <w:right w:val="none" w:sz="0" w:space="0" w:color="auto"/>
      </w:divBdr>
    </w:div>
    <w:div w:id="836071892">
      <w:bodyDiv w:val="1"/>
      <w:marLeft w:val="0"/>
      <w:marRight w:val="0"/>
      <w:marTop w:val="0"/>
      <w:marBottom w:val="0"/>
      <w:divBdr>
        <w:top w:val="none" w:sz="0" w:space="0" w:color="auto"/>
        <w:left w:val="none" w:sz="0" w:space="0" w:color="auto"/>
        <w:bottom w:val="none" w:sz="0" w:space="0" w:color="auto"/>
        <w:right w:val="none" w:sz="0" w:space="0" w:color="auto"/>
      </w:divBdr>
    </w:div>
    <w:div w:id="1033387240">
      <w:bodyDiv w:val="1"/>
      <w:marLeft w:val="0"/>
      <w:marRight w:val="0"/>
      <w:marTop w:val="0"/>
      <w:marBottom w:val="0"/>
      <w:divBdr>
        <w:top w:val="none" w:sz="0" w:space="0" w:color="auto"/>
        <w:left w:val="none" w:sz="0" w:space="0" w:color="auto"/>
        <w:bottom w:val="none" w:sz="0" w:space="0" w:color="auto"/>
        <w:right w:val="none" w:sz="0" w:space="0" w:color="auto"/>
      </w:divBdr>
    </w:div>
    <w:div w:id="1373187432">
      <w:bodyDiv w:val="1"/>
      <w:marLeft w:val="0"/>
      <w:marRight w:val="0"/>
      <w:marTop w:val="0"/>
      <w:marBottom w:val="0"/>
      <w:divBdr>
        <w:top w:val="none" w:sz="0" w:space="0" w:color="auto"/>
        <w:left w:val="none" w:sz="0" w:space="0" w:color="auto"/>
        <w:bottom w:val="none" w:sz="0" w:space="0" w:color="auto"/>
        <w:right w:val="none" w:sz="0" w:space="0" w:color="auto"/>
      </w:divBdr>
    </w:div>
    <w:div w:id="1554123936">
      <w:bodyDiv w:val="1"/>
      <w:marLeft w:val="0"/>
      <w:marRight w:val="0"/>
      <w:marTop w:val="0"/>
      <w:marBottom w:val="0"/>
      <w:divBdr>
        <w:top w:val="none" w:sz="0" w:space="0" w:color="auto"/>
        <w:left w:val="none" w:sz="0" w:space="0" w:color="auto"/>
        <w:bottom w:val="none" w:sz="0" w:space="0" w:color="auto"/>
        <w:right w:val="none" w:sz="0" w:space="0" w:color="auto"/>
      </w:divBdr>
    </w:div>
    <w:div w:id="20110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mm110005@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mm110005@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privac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lo brutto</dc:creator>
  <cp:keywords/>
  <dc:description/>
  <cp:lastModifiedBy>riccardo lo brutto</cp:lastModifiedBy>
  <cp:revision>2</cp:revision>
  <cp:lastPrinted>2018-07-09T18:32:00Z</cp:lastPrinted>
  <dcterms:created xsi:type="dcterms:W3CDTF">2020-03-04T11:16:00Z</dcterms:created>
  <dcterms:modified xsi:type="dcterms:W3CDTF">2020-03-04T11:16:00Z</dcterms:modified>
</cp:coreProperties>
</file>